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91" w:rsidRDefault="00742091" w:rsidP="00742091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1b do zapytania ofertowego</w:t>
      </w:r>
    </w:p>
    <w:p w:rsidR="00742091" w:rsidRDefault="00F208AC" w:rsidP="0074209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Numer sprawy: SNW/ZP-371-37/2022</w:t>
      </w:r>
      <w:r w:rsidR="00742091">
        <w:rPr>
          <w:b/>
          <w:sz w:val="22"/>
          <w:szCs w:val="22"/>
        </w:rPr>
        <w:t xml:space="preserve"> </w:t>
      </w:r>
    </w:p>
    <w:p w:rsidR="00742091" w:rsidRDefault="00742091" w:rsidP="00742091">
      <w:pPr>
        <w:jc w:val="center"/>
        <w:rPr>
          <w:b/>
          <w:color w:val="000000"/>
          <w:sz w:val="22"/>
          <w:szCs w:val="22"/>
        </w:rPr>
      </w:pPr>
    </w:p>
    <w:p w:rsidR="00742091" w:rsidRDefault="00742091" w:rsidP="0074209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OPIS PRZEDMIOTU ZAMÓWIENIA – orzech II</w:t>
      </w:r>
    </w:p>
    <w:p w:rsidR="00742091" w:rsidRDefault="00742091" w:rsidP="00742091">
      <w:pPr>
        <w:jc w:val="center"/>
        <w:rPr>
          <w:b/>
          <w:color w:val="000000"/>
          <w:sz w:val="22"/>
          <w:szCs w:val="22"/>
        </w:rPr>
      </w:pPr>
    </w:p>
    <w:p w:rsidR="00742091" w:rsidRDefault="00742091" w:rsidP="00742091">
      <w:pPr>
        <w:jc w:val="center"/>
        <w:rPr>
          <w:b/>
          <w:color w:val="000000"/>
          <w:sz w:val="22"/>
          <w:szCs w:val="22"/>
        </w:rPr>
      </w:pPr>
    </w:p>
    <w:p w:rsidR="00742091" w:rsidRDefault="00742091" w:rsidP="00742091">
      <w:pPr>
        <w:jc w:val="center"/>
        <w:rPr>
          <w:b/>
          <w:color w:val="000000"/>
          <w:sz w:val="22"/>
          <w:szCs w:val="22"/>
        </w:rPr>
      </w:pPr>
    </w:p>
    <w:p w:rsidR="00742091" w:rsidRDefault="00742091" w:rsidP="00742091">
      <w:pPr>
        <w:spacing w:line="360" w:lineRule="auto"/>
        <w:jc w:val="both"/>
        <w:rPr>
          <w:bCs/>
        </w:rPr>
      </w:pPr>
      <w:r>
        <w:rPr>
          <w:bCs/>
        </w:rPr>
        <w:t xml:space="preserve">1. Przedmiot zamówienia: węgiel kamienny  </w:t>
      </w:r>
      <w:r>
        <w:rPr>
          <w:b/>
          <w:bCs/>
        </w:rPr>
        <w:t>orzech II</w:t>
      </w:r>
    </w:p>
    <w:p w:rsidR="00742091" w:rsidRDefault="00742091" w:rsidP="00742091">
      <w:pPr>
        <w:spacing w:line="360" w:lineRule="auto"/>
        <w:jc w:val="both"/>
        <w:rPr>
          <w:bCs/>
        </w:rPr>
      </w:pPr>
      <w:r>
        <w:rPr>
          <w:bCs/>
        </w:rPr>
        <w:t xml:space="preserve">2. Szacunkowe zapotrzebowanie: </w:t>
      </w:r>
      <w:r w:rsidR="00F208AC">
        <w:rPr>
          <w:b/>
          <w:bCs/>
        </w:rPr>
        <w:t>24</w:t>
      </w:r>
      <w:r>
        <w:rPr>
          <w:b/>
          <w:bCs/>
        </w:rPr>
        <w:t xml:space="preserve"> ton</w:t>
      </w:r>
      <w:r>
        <w:rPr>
          <w:bCs/>
        </w:rPr>
        <w:t xml:space="preserve"> </w:t>
      </w:r>
    </w:p>
    <w:p w:rsidR="00742091" w:rsidRDefault="00742091" w:rsidP="00742091">
      <w:pPr>
        <w:spacing w:line="360" w:lineRule="auto"/>
        <w:jc w:val="both"/>
        <w:rPr>
          <w:b/>
        </w:rPr>
      </w:pPr>
      <w:r>
        <w:rPr>
          <w:b/>
        </w:rPr>
        <w:t>3. Wymagane parametry:</w:t>
      </w:r>
    </w:p>
    <w:p w:rsidR="00742091" w:rsidRDefault="00742091" w:rsidP="00742091">
      <w:pPr>
        <w:spacing w:line="360" w:lineRule="auto"/>
        <w:ind w:firstLine="285"/>
        <w:jc w:val="both"/>
        <w:rPr>
          <w:b/>
        </w:rPr>
      </w:pPr>
      <w:r>
        <w:rPr>
          <w:b/>
        </w:rPr>
        <w:t>a) Wartość opałowa</w:t>
      </w:r>
      <w:r>
        <w:rPr>
          <w:b/>
        </w:rPr>
        <w:tab/>
      </w:r>
      <w:r>
        <w:rPr>
          <w:b/>
        </w:rPr>
        <w:tab/>
        <w:t>min. 22</w:t>
      </w:r>
      <w:r>
        <w:rPr>
          <w:b/>
          <w:bCs/>
        </w:rPr>
        <w:t xml:space="preserve">  MJ/KG</w:t>
      </w:r>
    </w:p>
    <w:p w:rsidR="00742091" w:rsidRDefault="00742091" w:rsidP="00742091">
      <w:pPr>
        <w:spacing w:line="360" w:lineRule="auto"/>
        <w:ind w:firstLine="285"/>
        <w:jc w:val="both"/>
        <w:rPr>
          <w:b/>
        </w:rPr>
      </w:pPr>
      <w:r>
        <w:rPr>
          <w:b/>
        </w:rPr>
        <w:t>b) Zawartość siarki</w:t>
      </w:r>
      <w:r>
        <w:rPr>
          <w:b/>
        </w:rPr>
        <w:tab/>
      </w:r>
      <w:r>
        <w:rPr>
          <w:b/>
        </w:rPr>
        <w:tab/>
        <w:t>max. 1,7</w:t>
      </w:r>
      <w:r>
        <w:rPr>
          <w:b/>
          <w:bCs/>
        </w:rPr>
        <w:t xml:space="preserve"> %</w:t>
      </w:r>
    </w:p>
    <w:p w:rsidR="00742091" w:rsidRDefault="00742091" w:rsidP="00742091">
      <w:pPr>
        <w:spacing w:line="360" w:lineRule="auto"/>
        <w:ind w:firstLine="285"/>
        <w:jc w:val="both"/>
        <w:rPr>
          <w:b/>
        </w:rPr>
      </w:pPr>
      <w:r>
        <w:rPr>
          <w:b/>
        </w:rPr>
        <w:t>c) Zawartość popiołu</w:t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do 12 %</w:t>
      </w:r>
    </w:p>
    <w:p w:rsidR="00742091" w:rsidRDefault="00742091" w:rsidP="00742091">
      <w:pPr>
        <w:spacing w:line="360" w:lineRule="auto"/>
        <w:ind w:firstLine="285"/>
        <w:jc w:val="both"/>
        <w:rPr>
          <w:b/>
        </w:rPr>
      </w:pPr>
      <w:r>
        <w:rPr>
          <w:b/>
        </w:rPr>
        <w:t>d) Wilgotność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max 20</w:t>
      </w:r>
      <w:r>
        <w:rPr>
          <w:b/>
          <w:bCs/>
        </w:rPr>
        <w:t xml:space="preserve"> %</w:t>
      </w:r>
    </w:p>
    <w:p w:rsidR="00742091" w:rsidRDefault="00742091" w:rsidP="00742091">
      <w:p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4. </w:t>
      </w:r>
      <w:r>
        <w:t>Dostawa opału będzie odbywała się na zamówienie telefoniczne lub pisemne w ilości wskazanej przez Zamawiającego.</w:t>
      </w:r>
    </w:p>
    <w:p w:rsidR="00742091" w:rsidRDefault="00742091" w:rsidP="00742091">
      <w:pPr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284" w:hanging="284"/>
        <w:jc w:val="both"/>
      </w:pPr>
      <w:r>
        <w:t xml:space="preserve">Dostarczony opał winien spełniać wszelkie obowiązujące normy obowiązujące na terenie Polski. </w:t>
      </w:r>
    </w:p>
    <w:p w:rsidR="00742091" w:rsidRDefault="00742091" w:rsidP="00742091">
      <w:pPr>
        <w:numPr>
          <w:ilvl w:val="0"/>
          <w:numId w:val="1"/>
        </w:numPr>
        <w:tabs>
          <w:tab w:val="num" w:pos="284"/>
        </w:tabs>
        <w:suppressAutoHyphens w:val="0"/>
        <w:spacing w:line="360" w:lineRule="auto"/>
        <w:ind w:left="284" w:hanging="284"/>
        <w:jc w:val="both"/>
      </w:pPr>
      <w:r>
        <w:t xml:space="preserve">Dostarczenie towaru w terminie do 2 dni roboczych od momentu otrzymania pisemnego lub telefonicznego zamówienia  (jeżeli dostawa wypada w dniu wolnym od pracy lub sobotę, dostawa nastąpi w pierwszym dniu roboczym po wyznaczonym terminie) bezpośrednio do wyznaczonego miejsca: Poradnie Specjalistyczne, ul. Skarbowa 2, </w:t>
      </w:r>
    </w:p>
    <w:p w:rsidR="00742091" w:rsidRDefault="00742091" w:rsidP="00742091">
      <w:pPr>
        <w:tabs>
          <w:tab w:val="num" w:pos="284"/>
        </w:tabs>
        <w:suppressAutoHyphens w:val="0"/>
        <w:spacing w:line="360" w:lineRule="auto"/>
        <w:ind w:left="284" w:hanging="284"/>
        <w:jc w:val="both"/>
      </w:pPr>
      <w:r>
        <w:t xml:space="preserve">     68-200 Żary.</w:t>
      </w:r>
    </w:p>
    <w:p w:rsidR="00742091" w:rsidRDefault="00742091" w:rsidP="00742091">
      <w:pPr>
        <w:numPr>
          <w:ilvl w:val="0"/>
          <w:numId w:val="1"/>
        </w:numPr>
        <w:tabs>
          <w:tab w:val="num" w:pos="284"/>
        </w:tabs>
        <w:suppressAutoHyphens w:val="0"/>
        <w:spacing w:line="360" w:lineRule="auto"/>
        <w:ind w:left="284" w:hanging="284"/>
        <w:jc w:val="both"/>
      </w:pPr>
      <w:r>
        <w:t>Przy każdorazowej dostawie wymagane jest potwierdzenie jakości opału certyfikatem zgodnie z przedstawionymi przez nas wymogami</w:t>
      </w:r>
    </w:p>
    <w:p w:rsidR="00742091" w:rsidRDefault="00742091" w:rsidP="00742091">
      <w:pPr>
        <w:numPr>
          <w:ilvl w:val="0"/>
          <w:numId w:val="1"/>
        </w:numPr>
        <w:tabs>
          <w:tab w:val="num" w:pos="284"/>
        </w:tabs>
        <w:suppressAutoHyphens w:val="0"/>
        <w:spacing w:line="360" w:lineRule="auto"/>
        <w:ind w:left="284" w:hanging="284"/>
        <w:jc w:val="both"/>
      </w:pPr>
      <w:r>
        <w:t>Wymagane jest posiadanie ilościowego kwitu przewozowego (listu przewozowego)</w:t>
      </w:r>
    </w:p>
    <w:p w:rsidR="00742091" w:rsidRDefault="00742091" w:rsidP="00742091">
      <w:pPr>
        <w:numPr>
          <w:ilvl w:val="0"/>
          <w:numId w:val="1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W/w wielkość zamówienia są wielkościami szacunkowymi Wykonawca  zobowiązuje się do elastycznego reagowania na zmniejszone lub zwiększone zapotrzebowanie Zamawiającego.</w:t>
      </w:r>
    </w:p>
    <w:p w:rsidR="00742091" w:rsidRDefault="00742091" w:rsidP="00742091">
      <w:pPr>
        <w:numPr>
          <w:ilvl w:val="0"/>
          <w:numId w:val="1"/>
        </w:numPr>
        <w:tabs>
          <w:tab w:val="num" w:pos="284"/>
        </w:tabs>
        <w:suppressAutoHyphens w:val="0"/>
        <w:spacing w:line="360" w:lineRule="auto"/>
        <w:ind w:hanging="862"/>
        <w:jc w:val="both"/>
        <w:rPr>
          <w:color w:val="000000"/>
        </w:rPr>
      </w:pPr>
      <w:r>
        <w:rPr>
          <w:color w:val="000000"/>
        </w:rPr>
        <w:t>Stałość cen przez okres trwania umowy</w:t>
      </w:r>
    </w:p>
    <w:p w:rsidR="00742091" w:rsidRDefault="00742091" w:rsidP="00742091">
      <w:pPr>
        <w:jc w:val="center"/>
        <w:rPr>
          <w:b/>
          <w:color w:val="000000"/>
          <w:sz w:val="22"/>
          <w:szCs w:val="22"/>
        </w:rPr>
      </w:pPr>
    </w:p>
    <w:p w:rsidR="00742091" w:rsidRDefault="00742091" w:rsidP="00742091">
      <w:pPr>
        <w:jc w:val="center"/>
        <w:rPr>
          <w:b/>
          <w:color w:val="000000"/>
          <w:sz w:val="22"/>
          <w:szCs w:val="22"/>
        </w:rPr>
      </w:pPr>
    </w:p>
    <w:p w:rsidR="00742091" w:rsidRDefault="00742091" w:rsidP="00F208AC">
      <w:pPr>
        <w:ind w:left="4956"/>
        <w:jc w:val="center"/>
        <w:rPr>
          <w:color w:val="000000"/>
          <w:sz w:val="22"/>
          <w:szCs w:val="22"/>
        </w:rPr>
      </w:pPr>
      <w:bookmarkStart w:id="0" w:name="_GoBack"/>
      <w:r>
        <w:rPr>
          <w:color w:val="000000"/>
          <w:sz w:val="22"/>
          <w:szCs w:val="22"/>
        </w:rPr>
        <w:t>…………………………………….</w:t>
      </w:r>
    </w:p>
    <w:p w:rsidR="00742091" w:rsidRDefault="00742091" w:rsidP="00F208AC">
      <w:pPr>
        <w:ind w:left="49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/podpis Wykonawcy/</w:t>
      </w:r>
      <w:bookmarkEnd w:id="0"/>
    </w:p>
    <w:p w:rsidR="00742091" w:rsidRDefault="00742091" w:rsidP="00742091">
      <w:pPr>
        <w:jc w:val="center"/>
        <w:rPr>
          <w:b/>
          <w:color w:val="000000"/>
          <w:sz w:val="22"/>
          <w:szCs w:val="22"/>
        </w:rPr>
      </w:pPr>
    </w:p>
    <w:p w:rsidR="009D3D9F" w:rsidRDefault="009D3D9F"/>
    <w:sectPr w:rsidR="009D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16AE"/>
    <w:multiLevelType w:val="multilevel"/>
    <w:tmpl w:val="22160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91"/>
    <w:rsid w:val="00742091"/>
    <w:rsid w:val="009D3D9F"/>
    <w:rsid w:val="00F2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4E9FC-1D1D-48A9-8BF4-1A7A1022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0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2</cp:revision>
  <dcterms:created xsi:type="dcterms:W3CDTF">2022-08-16T08:16:00Z</dcterms:created>
  <dcterms:modified xsi:type="dcterms:W3CDTF">2022-08-16T08:16:00Z</dcterms:modified>
</cp:coreProperties>
</file>